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A5" w:rsidRPr="00573CA5" w:rsidRDefault="0092270E" w:rsidP="00573CA5">
      <w:pPr>
        <w:pStyle w:val="Heading1"/>
        <w:numPr>
          <w:ilvl w:val="0"/>
          <w:numId w:val="0"/>
        </w:numPr>
        <w:jc w:val="center"/>
        <w:rPr>
          <w:rFonts w:ascii="Garamond" w:eastAsia="Garamond" w:hAnsi="Garamond" w:cs="Garamond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Garamond" w:eastAsia="Garamond" w:hAnsi="Garamond" w:cs="Garamond"/>
          <w:color w:val="000000" w:themeColor="text1"/>
          <w:sz w:val="36"/>
          <w:szCs w:val="36"/>
        </w:rPr>
        <w:t>STIA Capstone Experience</w:t>
      </w:r>
      <w:r w:rsidR="00573CA5" w:rsidRPr="00573CA5">
        <w:rPr>
          <w:rFonts w:ascii="Garamond" w:eastAsia="Garamond" w:hAnsi="Garamond" w:cs="Garamond"/>
          <w:color w:val="000000" w:themeColor="text1"/>
          <w:sz w:val="36"/>
          <w:szCs w:val="36"/>
        </w:rPr>
        <w:t xml:space="preserve"> Fellowship Application Form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573CA5" w:rsidRPr="00573CA5" w:rsidTr="00FD1367">
        <w:tc>
          <w:tcPr>
            <w:tcW w:w="9360" w:type="dxa"/>
            <w:shd w:val="clear" w:color="auto" w:fill="000000"/>
          </w:tcPr>
          <w:p w:rsidR="00573CA5" w:rsidRPr="00573CA5" w:rsidRDefault="00573CA5" w:rsidP="0092270E">
            <w:pPr>
              <w:pStyle w:val="Heading2"/>
              <w:numPr>
                <w:ilvl w:val="0"/>
                <w:numId w:val="0"/>
              </w:numPr>
              <w:ind w:left="576"/>
              <w:jc w:val="center"/>
              <w:rPr>
                <w:rFonts w:ascii="Garamond" w:eastAsia="Garamond" w:hAnsi="Garamond" w:cs="Garamond"/>
                <w:color w:val="FFFFFF" w:themeColor="background1"/>
              </w:rPr>
            </w:pPr>
            <w:r w:rsidRPr="00573CA5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</w:tbl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Name:</w:t>
      </w:r>
      <w:r>
        <w:rPr>
          <w:rFonts w:ascii="Garamond" w:eastAsia="Garamond" w:hAnsi="Garamond" w:cs="Garamond"/>
        </w:rPr>
        <w:tab/>
        <w:t>____________________________________</w:t>
      </w:r>
      <w:r>
        <w:rPr>
          <w:rFonts w:ascii="Garamond" w:eastAsia="Garamond" w:hAnsi="Garamond" w:cs="Garamond"/>
        </w:rPr>
        <w:tab/>
        <w:t>GU ID Number:  _______________</w:t>
      </w:r>
    </w:p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GU Net ID:  ___________________       Primary Email Address: _________________________</w:t>
      </w:r>
    </w:p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Home Address:  ________________________________________________________________</w:t>
      </w:r>
    </w:p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City: _____________________________    State: ___________   Zip Code: _________________</w:t>
      </w:r>
    </w:p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Phone Number: ______________________________________</w:t>
      </w:r>
    </w:p>
    <w:p w:rsidR="00573CA5" w:rsidRDefault="00573CA5" w:rsidP="00573C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573CA5" w:rsidTr="00FD1367">
        <w:tc>
          <w:tcPr>
            <w:tcW w:w="9360" w:type="dxa"/>
            <w:shd w:val="clear" w:color="auto" w:fill="000000"/>
          </w:tcPr>
          <w:p w:rsidR="00573CA5" w:rsidRPr="00573CA5" w:rsidRDefault="00573CA5" w:rsidP="0092270E">
            <w:pPr>
              <w:pStyle w:val="Heading2"/>
              <w:numPr>
                <w:ilvl w:val="0"/>
                <w:numId w:val="0"/>
              </w:numPr>
              <w:ind w:left="576"/>
              <w:jc w:val="center"/>
              <w:rPr>
                <w:rFonts w:ascii="Garamond" w:eastAsia="Garamond" w:hAnsi="Garamond" w:cs="Garamond"/>
                <w:color w:val="FFFFFF" w:themeColor="background1"/>
              </w:rPr>
            </w:pPr>
            <w:r w:rsidRPr="00573CA5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>Academic Background</w:t>
            </w:r>
          </w:p>
        </w:tc>
      </w:tr>
    </w:tbl>
    <w:p w:rsidR="00573CA5" w:rsidRDefault="00573CA5" w:rsidP="00573CA5">
      <w:pPr>
        <w:rPr>
          <w:rFonts w:ascii="Garamond" w:eastAsia="Garamond" w:hAnsi="Garamond" w:cs="Garamond"/>
        </w:rPr>
      </w:pPr>
    </w:p>
    <w:p w:rsidR="00BE2289" w:rsidRPr="00BE2289" w:rsidRDefault="00BE2289" w:rsidP="00573CA5">
      <w:pPr>
        <w:rPr>
          <w:rFonts w:ascii="Garamond" w:eastAsia="Garamond" w:hAnsi="Garamond" w:cs="Garamond"/>
        </w:rPr>
      </w:pPr>
      <w:r w:rsidRPr="00BE2289">
        <w:rPr>
          <w:rFonts w:ascii="Garamond" w:eastAsia="Garamond" w:hAnsi="Garamond" w:cs="Garamond"/>
          <w:b/>
          <w:bCs/>
        </w:rPr>
        <w:t>Only rising STIA seniors are eligible to apply</w:t>
      </w:r>
    </w:p>
    <w:p w:rsidR="00BE2289" w:rsidRDefault="00BE2289" w:rsidP="00573CA5">
      <w:pPr>
        <w:rPr>
          <w:rFonts w:ascii="Garamond" w:eastAsia="Garamond" w:hAnsi="Garamond" w:cs="Garamond"/>
        </w:rPr>
      </w:pPr>
    </w:p>
    <w:p w:rsidR="00573CA5" w:rsidRDefault="00C5517E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STIA Concentration</w:t>
      </w:r>
      <w:r w:rsidR="00573CA5">
        <w:rPr>
          <w:rFonts w:ascii="Garamond" w:eastAsia="Garamond" w:hAnsi="Garamond" w:cs="Garamond"/>
        </w:rPr>
        <w:t>: _____________________________________________________________</w:t>
      </w:r>
    </w:p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Minor(s): ______________________________________________________________________</w:t>
      </w:r>
    </w:p>
    <w:p w:rsidR="00573CA5" w:rsidRDefault="00573CA5" w:rsidP="00573CA5">
      <w:pPr>
        <w:rPr>
          <w:rFonts w:ascii="Garamond" w:eastAsia="Garamond" w:hAnsi="Garamond" w:cs="Garamond"/>
        </w:rPr>
      </w:pPr>
    </w:p>
    <w:p w:rsidR="00F06952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Expected Graduation Date: __________________ </w:t>
      </w:r>
    </w:p>
    <w:p w:rsidR="00F06952" w:rsidRDefault="00F06952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Title of Project: ______________________________________________________________________________</w:t>
      </w:r>
    </w:p>
    <w:p w:rsidR="00573CA5" w:rsidRDefault="00573CA5" w:rsidP="00573C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573CA5" w:rsidTr="00FD1367">
        <w:trPr>
          <w:trHeight w:val="300"/>
        </w:trPr>
        <w:tc>
          <w:tcPr>
            <w:tcW w:w="9360" w:type="dxa"/>
            <w:shd w:val="clear" w:color="auto" w:fill="000000"/>
            <w:vAlign w:val="bottom"/>
          </w:tcPr>
          <w:p w:rsidR="00573CA5" w:rsidRPr="00573CA5" w:rsidRDefault="00573CA5" w:rsidP="0092270E">
            <w:pPr>
              <w:pStyle w:val="Heading2"/>
              <w:numPr>
                <w:ilvl w:val="0"/>
                <w:numId w:val="0"/>
              </w:numPr>
              <w:ind w:left="576"/>
              <w:jc w:val="center"/>
              <w:rPr>
                <w:rFonts w:ascii="Garamond" w:eastAsia="Garamond" w:hAnsi="Garamond" w:cs="Garamond"/>
                <w:color w:val="FFFFFF" w:themeColor="background1"/>
              </w:rPr>
            </w:pPr>
            <w:r w:rsidRPr="00573CA5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 xml:space="preserve">Faculty </w:t>
            </w:r>
            <w:r w:rsidR="005B555F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 xml:space="preserve">Mentor </w:t>
            </w:r>
            <w:r w:rsidRPr="00573CA5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>Information</w:t>
            </w:r>
          </w:p>
        </w:tc>
      </w:tr>
    </w:tbl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Name: _______________________________________________________</w:t>
      </w:r>
    </w:p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Department: ___________________________________________________</w:t>
      </w:r>
    </w:p>
    <w:p w:rsidR="00573CA5" w:rsidRDefault="00573CA5" w:rsidP="00573CA5">
      <w:pPr>
        <w:rPr>
          <w:rFonts w:ascii="Garamond" w:eastAsia="Garamond" w:hAnsi="Garamond" w:cs="Garamond"/>
        </w:rPr>
      </w:pPr>
    </w:p>
    <w:p w:rsidR="00573CA5" w:rsidRDefault="00573CA5" w:rsidP="00573C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Preferred Email Address: _______________________ Phone Number: _____________________</w:t>
      </w:r>
    </w:p>
    <w:p w:rsidR="00573CA5" w:rsidRDefault="00573CA5" w:rsidP="00573C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573CA5" w:rsidTr="00FD1367">
        <w:trPr>
          <w:trHeight w:val="300"/>
        </w:trPr>
        <w:tc>
          <w:tcPr>
            <w:tcW w:w="9360" w:type="dxa"/>
            <w:shd w:val="clear" w:color="auto" w:fill="000000"/>
            <w:vAlign w:val="bottom"/>
          </w:tcPr>
          <w:p w:rsidR="00573CA5" w:rsidRPr="00573CA5" w:rsidRDefault="00573CA5" w:rsidP="00573CA5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="Garamond" w:eastAsia="Garamond" w:hAnsi="Garamond" w:cs="Garamond"/>
                <w:color w:val="FFFFFF" w:themeColor="background1"/>
              </w:rPr>
            </w:pPr>
          </w:p>
        </w:tc>
      </w:tr>
    </w:tbl>
    <w:p w:rsidR="00573CA5" w:rsidRDefault="00573CA5" w:rsidP="00573CA5">
      <w:pPr>
        <w:rPr>
          <w:rFonts w:ascii="Garamond" w:eastAsia="Garamond" w:hAnsi="Garamond" w:cs="Garamond"/>
          <w:b/>
          <w:sz w:val="21"/>
          <w:szCs w:val="21"/>
        </w:rPr>
      </w:pPr>
      <w:r>
        <w:rPr>
          <w:rFonts w:ascii="Garamond" w:eastAsia="Garamond" w:hAnsi="Garamond" w:cs="Garamond"/>
          <w:b/>
          <w:sz w:val="21"/>
          <w:szCs w:val="21"/>
        </w:rPr>
        <w:t xml:space="preserve">A completed </w:t>
      </w:r>
      <w:r w:rsidR="00417937">
        <w:rPr>
          <w:rFonts w:ascii="Garamond" w:eastAsia="Garamond" w:hAnsi="Garamond" w:cs="Garamond"/>
          <w:b/>
          <w:sz w:val="21"/>
          <w:szCs w:val="21"/>
        </w:rPr>
        <w:t>STIA Capstone</w:t>
      </w:r>
      <w:r>
        <w:rPr>
          <w:rFonts w:ascii="Garamond" w:eastAsia="Garamond" w:hAnsi="Garamond" w:cs="Garamond"/>
          <w:b/>
          <w:sz w:val="21"/>
          <w:szCs w:val="21"/>
        </w:rPr>
        <w:t xml:space="preserve"> Fellowship application consists of this form as well as the following documents:</w:t>
      </w:r>
    </w:p>
    <w:p w:rsidR="00573CA5" w:rsidRDefault="00573CA5" w:rsidP="00573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 xml:space="preserve">1,000-word essay describing the proposed project of study, the significance of the project in relation to the field at large, your credentials for undertaking the project, </w:t>
      </w:r>
      <w:r w:rsidR="00417937">
        <w:rPr>
          <w:rFonts w:ascii="Garamond" w:eastAsia="Garamond" w:hAnsi="Garamond" w:cs="Garamond"/>
          <w:color w:val="000000"/>
          <w:sz w:val="21"/>
          <w:szCs w:val="21"/>
        </w:rPr>
        <w:t xml:space="preserve">how this project serves as a capstone to your STIA experience, </w:t>
      </w:r>
      <w:r>
        <w:rPr>
          <w:rFonts w:ascii="Garamond" w:eastAsia="Garamond" w:hAnsi="Garamond" w:cs="Garamond"/>
          <w:color w:val="000000"/>
          <w:sz w:val="21"/>
          <w:szCs w:val="21"/>
        </w:rPr>
        <w:t>and the relation of the project to your long-term goals</w:t>
      </w:r>
    </w:p>
    <w:p w:rsidR="00573CA5" w:rsidRDefault="00573CA5" w:rsidP="00573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 xml:space="preserve">For students traveling abroad: a list of all procedures and documentation required to </w:t>
      </w:r>
    </w:p>
    <w:p w:rsidR="00573CA5" w:rsidRDefault="00573CA5" w:rsidP="00573C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>conduct research in foreign country (including customs regulations, travel documentation, etc.)</w:t>
      </w:r>
    </w:p>
    <w:p w:rsidR="00573CA5" w:rsidRDefault="00417937" w:rsidP="00573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>Project timeline and detailed budget</w:t>
      </w:r>
    </w:p>
    <w:p w:rsidR="00573CA5" w:rsidRDefault="00573CA5" w:rsidP="00573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color w:val="000000"/>
          <w:sz w:val="21"/>
          <w:szCs w:val="21"/>
        </w:rPr>
        <w:t>Résumé (no more than two pages)</w:t>
      </w:r>
    </w:p>
    <w:p w:rsidR="00573CA5" w:rsidRDefault="00573CA5" w:rsidP="00573C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Garamond" w:eastAsia="Garamond" w:hAnsi="Garamond" w:cs="Garamond"/>
          <w:color w:val="000000"/>
          <w:sz w:val="21"/>
          <w:szCs w:val="21"/>
        </w:rPr>
        <w:t>Transcript (may be unofficial)</w:t>
      </w:r>
    </w:p>
    <w:p w:rsidR="008C1E8D" w:rsidRDefault="00573CA5" w:rsidP="00E140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E140AB">
        <w:rPr>
          <w:rFonts w:ascii="Garamond" w:eastAsia="Garamond" w:hAnsi="Garamond" w:cs="Garamond"/>
          <w:color w:val="000000"/>
          <w:sz w:val="21"/>
          <w:szCs w:val="21"/>
        </w:rPr>
        <w:t xml:space="preserve">A letter of support (to be </w:t>
      </w:r>
      <w:r w:rsidRPr="00E140AB">
        <w:rPr>
          <w:rFonts w:ascii="Garamond" w:eastAsia="Garamond" w:hAnsi="Garamond" w:cs="Garamond"/>
          <w:sz w:val="21"/>
          <w:szCs w:val="21"/>
        </w:rPr>
        <w:t xml:space="preserve">emailed separately by </w:t>
      </w:r>
      <w:r w:rsidR="00417937" w:rsidRPr="00E140AB">
        <w:rPr>
          <w:rFonts w:ascii="Garamond" w:eastAsia="Garamond" w:hAnsi="Garamond" w:cs="Garamond"/>
          <w:sz w:val="21"/>
          <w:szCs w:val="21"/>
        </w:rPr>
        <w:t xml:space="preserve">a </w:t>
      </w:r>
      <w:r w:rsidRPr="00E140AB">
        <w:rPr>
          <w:rFonts w:ascii="Garamond" w:eastAsia="Garamond" w:hAnsi="Garamond" w:cs="Garamond"/>
          <w:sz w:val="21"/>
          <w:szCs w:val="21"/>
        </w:rPr>
        <w:t xml:space="preserve">faculty </w:t>
      </w:r>
      <w:r w:rsidRPr="005B555F">
        <w:rPr>
          <w:rFonts w:ascii="Garamond" w:eastAsia="Garamond" w:hAnsi="Garamond" w:cs="Garamond"/>
          <w:sz w:val="21"/>
          <w:szCs w:val="21"/>
        </w:rPr>
        <w:t xml:space="preserve">member to </w:t>
      </w:r>
      <w:hyperlink r:id="rId5" w:history="1">
        <w:r w:rsidR="00B52FE9" w:rsidRPr="009B63D3">
          <w:rPr>
            <w:rStyle w:val="Hyperlink"/>
            <w:rFonts w:ascii="Garamond" w:hAnsi="Garamond"/>
            <w:sz w:val="21"/>
            <w:szCs w:val="21"/>
          </w:rPr>
          <w:t>stia@georgetown.edu</w:t>
        </w:r>
      </w:hyperlink>
      <w:r w:rsidR="005B555F" w:rsidRPr="005B555F">
        <w:rPr>
          <w:rFonts w:ascii="Garamond" w:hAnsi="Garamond"/>
          <w:sz w:val="21"/>
          <w:szCs w:val="21"/>
        </w:rPr>
        <w:t xml:space="preserve"> </w:t>
      </w:r>
      <w:r w:rsidRPr="005B555F">
        <w:rPr>
          <w:rFonts w:ascii="Garamond" w:eastAsia="Garamond" w:hAnsi="Garamond" w:cs="Garamond"/>
          <w:sz w:val="21"/>
          <w:szCs w:val="21"/>
        </w:rPr>
        <w:t>by</w:t>
      </w:r>
      <w:r w:rsidRPr="00E140AB">
        <w:rPr>
          <w:rFonts w:ascii="Garamond" w:eastAsia="Garamond" w:hAnsi="Garamond" w:cs="Garamond"/>
          <w:sz w:val="21"/>
          <w:szCs w:val="21"/>
        </w:rPr>
        <w:t xml:space="preserve"> deadline)</w:t>
      </w:r>
    </w:p>
    <w:sectPr w:rsidR="008C1E8D" w:rsidSect="00A5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91FF4"/>
    <w:multiLevelType w:val="multilevel"/>
    <w:tmpl w:val="A98E26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FFFFFF" w:themeColor="background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1D7C18"/>
    <w:multiLevelType w:val="multilevel"/>
    <w:tmpl w:val="F2EE3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8D"/>
    <w:rsid w:val="000644F8"/>
    <w:rsid w:val="000E3534"/>
    <w:rsid w:val="00162A78"/>
    <w:rsid w:val="00220737"/>
    <w:rsid w:val="003F5078"/>
    <w:rsid w:val="00417937"/>
    <w:rsid w:val="004847B1"/>
    <w:rsid w:val="00573CA5"/>
    <w:rsid w:val="005B555F"/>
    <w:rsid w:val="006556D4"/>
    <w:rsid w:val="008C1E8D"/>
    <w:rsid w:val="0092270E"/>
    <w:rsid w:val="00A50BA0"/>
    <w:rsid w:val="00B52FE9"/>
    <w:rsid w:val="00BB1591"/>
    <w:rsid w:val="00BE2289"/>
    <w:rsid w:val="00C5517E"/>
    <w:rsid w:val="00D8756E"/>
    <w:rsid w:val="00E140AB"/>
    <w:rsid w:val="00E83132"/>
    <w:rsid w:val="00EA206E"/>
    <w:rsid w:val="00F05680"/>
    <w:rsid w:val="00F06952"/>
    <w:rsid w:val="00F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C0BAE"/>
  <w14:defaultImageDpi w14:val="32767"/>
  <w15:chartTrackingRefBased/>
  <w15:docId w15:val="{8A964406-DDBF-5C47-8EDB-D555F1E5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7B1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7B1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7B1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H1">
    <w:name w:val="Book H1"/>
    <w:basedOn w:val="Heading1"/>
    <w:autoRedefine/>
    <w:qFormat/>
    <w:rsid w:val="004847B1"/>
    <w:rPr>
      <w:rFonts w:ascii="Times New Roman" w:hAnsi="Times New Roman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4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okH2">
    <w:name w:val="Book H2"/>
    <w:basedOn w:val="Heading2"/>
    <w:qFormat/>
    <w:rsid w:val="004847B1"/>
    <w:rPr>
      <w:rFonts w:ascii="Times New Roman" w:hAnsi="Times New Roman" w:cs="Times New Roman"/>
      <w:b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7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okH3">
    <w:name w:val="Book H3"/>
    <w:basedOn w:val="Heading3"/>
    <w:qFormat/>
    <w:rsid w:val="004847B1"/>
    <w:rPr>
      <w:rFonts w:ascii="Times New Roman" w:hAnsi="Times New Roman" w:cs="Times New Roman"/>
      <w:bCs/>
      <w:i/>
      <w:iCs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7B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73C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2289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a@georg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1629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Lewis</dc:creator>
  <cp:keywords/>
  <dc:description/>
  <cp:lastModifiedBy>Joanna Lewis</cp:lastModifiedBy>
  <cp:revision>15</cp:revision>
  <dcterms:created xsi:type="dcterms:W3CDTF">2020-02-24T17:36:00Z</dcterms:created>
  <dcterms:modified xsi:type="dcterms:W3CDTF">2020-02-24T21:54:00Z</dcterms:modified>
</cp:coreProperties>
</file>